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AC0" w14:textId="77777777" w:rsidR="006715E5" w:rsidRDefault="00E5459A">
      <w:pPr>
        <w:ind w:left="-426" w:right="-472"/>
        <w:rPr>
          <w:color w:val="D6E3BC" w:themeColor="accent3" w:themeTint="6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8152" wp14:editId="37C31862">
                <wp:simplePos x="0" y="0"/>
                <wp:positionH relativeFrom="column">
                  <wp:posOffset>1085850</wp:posOffset>
                </wp:positionH>
                <wp:positionV relativeFrom="paragraph">
                  <wp:posOffset>78740</wp:posOffset>
                </wp:positionV>
                <wp:extent cx="4543425" cy="1304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0A3D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6A378F96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6"/>
                                <w:szCs w:val="56"/>
                              </w:rPr>
                            </w:pPr>
                          </w:p>
                          <w:p w14:paraId="708C6DFE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566496D1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Form for Admission</w:t>
                            </w:r>
                          </w:p>
                          <w:p w14:paraId="6BFABF57" w14:textId="02054A9D" w:rsidR="006715E5" w:rsidRDefault="00914F76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September 202</w:t>
                            </w:r>
                            <w:r w:rsidR="005105B5"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98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6.2pt;width:357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" stroked="f">
                <v:textbox>
                  <w:txbxContent>
                    <w:p w14:paraId="260A0A3D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6A378F96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6"/>
                          <w:szCs w:val="56"/>
                        </w:rPr>
                      </w:pPr>
                    </w:p>
                    <w:p w14:paraId="708C6DFE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566496D1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Application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Form for Admission</w:t>
                      </w:r>
                    </w:p>
                    <w:p w14:paraId="6BFABF57" w14:textId="02054A9D" w:rsidR="006715E5" w:rsidRDefault="00914F76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September 202</w:t>
                      </w:r>
                      <w:r w:rsidR="005105B5">
                        <w:rPr>
                          <w:b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28B292A" wp14:editId="3FB707A0">
            <wp:extent cx="1038225" cy="1285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rive_Mono.jp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48" cy="12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C8DE" w14:textId="77777777" w:rsidR="006715E5" w:rsidRDefault="00E5459A">
      <w:pPr>
        <w:ind w:right="-472"/>
        <w:rPr>
          <w:b/>
        </w:rPr>
      </w:pPr>
      <w:r>
        <w:rPr>
          <w:b/>
        </w:rPr>
        <w:t>Details of the child for whom the application is being made: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4362"/>
        <w:gridCol w:w="5528"/>
      </w:tblGrid>
      <w:tr w:rsidR="006715E5" w14:paraId="149038A4" w14:textId="77777777">
        <w:trPr>
          <w:trHeight w:val="397"/>
        </w:trPr>
        <w:tc>
          <w:tcPr>
            <w:tcW w:w="4362" w:type="dxa"/>
          </w:tcPr>
          <w:p w14:paraId="55599A3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Surname:</w:t>
            </w:r>
          </w:p>
        </w:tc>
        <w:tc>
          <w:tcPr>
            <w:tcW w:w="5528" w:type="dxa"/>
          </w:tcPr>
          <w:p w14:paraId="697DA78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11E0D05" w14:textId="77777777">
        <w:trPr>
          <w:trHeight w:val="397"/>
        </w:trPr>
        <w:tc>
          <w:tcPr>
            <w:tcW w:w="4362" w:type="dxa"/>
          </w:tcPr>
          <w:p w14:paraId="7BD99C3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Christian Name(s):</w:t>
            </w:r>
          </w:p>
        </w:tc>
        <w:tc>
          <w:tcPr>
            <w:tcW w:w="5528" w:type="dxa"/>
          </w:tcPr>
          <w:p w14:paraId="664A72AC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0F88E85" w14:textId="77777777">
        <w:trPr>
          <w:trHeight w:val="397"/>
        </w:trPr>
        <w:tc>
          <w:tcPr>
            <w:tcW w:w="4362" w:type="dxa"/>
          </w:tcPr>
          <w:p w14:paraId="08E65F2C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Date of Birth:</w:t>
            </w:r>
          </w:p>
        </w:tc>
        <w:tc>
          <w:tcPr>
            <w:tcW w:w="5528" w:type="dxa"/>
          </w:tcPr>
          <w:p w14:paraId="08DDD31C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94AF472" w14:textId="77777777">
        <w:trPr>
          <w:trHeight w:val="397"/>
        </w:trPr>
        <w:tc>
          <w:tcPr>
            <w:tcW w:w="4362" w:type="dxa"/>
          </w:tcPr>
          <w:p w14:paraId="1A806ABF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Full Address &amp; Post Code:</w:t>
            </w:r>
          </w:p>
        </w:tc>
        <w:tc>
          <w:tcPr>
            <w:tcW w:w="5528" w:type="dxa"/>
          </w:tcPr>
          <w:p w14:paraId="4B8BE07A" w14:textId="77777777" w:rsidR="006715E5" w:rsidRDefault="006715E5">
            <w:pPr>
              <w:ind w:right="-472"/>
              <w:rPr>
                <w:b/>
              </w:rPr>
            </w:pPr>
          </w:p>
          <w:p w14:paraId="502F7FE9" w14:textId="77777777" w:rsidR="006715E5" w:rsidRDefault="006715E5">
            <w:pPr>
              <w:ind w:right="-472"/>
              <w:rPr>
                <w:b/>
                <w:sz w:val="36"/>
              </w:rPr>
            </w:pPr>
          </w:p>
        </w:tc>
      </w:tr>
      <w:tr w:rsidR="006715E5" w14:paraId="1F42D41A" w14:textId="77777777">
        <w:trPr>
          <w:trHeight w:val="397"/>
        </w:trPr>
        <w:tc>
          <w:tcPr>
            <w:tcW w:w="4362" w:type="dxa"/>
          </w:tcPr>
          <w:p w14:paraId="5B909B58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Telephone &amp; Mobile Numbers:</w:t>
            </w:r>
          </w:p>
        </w:tc>
        <w:tc>
          <w:tcPr>
            <w:tcW w:w="5528" w:type="dxa"/>
          </w:tcPr>
          <w:p w14:paraId="55A46851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70AA3E13" w14:textId="77777777">
        <w:trPr>
          <w:trHeight w:val="397"/>
        </w:trPr>
        <w:tc>
          <w:tcPr>
            <w:tcW w:w="4362" w:type="dxa"/>
          </w:tcPr>
          <w:p w14:paraId="61CFB9C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28" w:type="dxa"/>
          </w:tcPr>
          <w:p w14:paraId="7916899D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E49210F" w14:textId="77777777">
        <w:trPr>
          <w:trHeight w:val="397"/>
        </w:trPr>
        <w:tc>
          <w:tcPr>
            <w:tcW w:w="4362" w:type="dxa"/>
          </w:tcPr>
          <w:p w14:paraId="4E1C4A6D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Parish in which the Child lives (Applications </w:t>
            </w:r>
          </w:p>
          <w:p w14:paraId="2E600440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from </w:t>
            </w:r>
            <w:r>
              <w:rPr>
                <w:b/>
                <w:u w:val="single"/>
              </w:rPr>
              <w:t>all</w:t>
            </w:r>
            <w:r>
              <w:t xml:space="preserve"> </w:t>
            </w:r>
            <w:r>
              <w:rPr>
                <w:b/>
              </w:rPr>
              <w:t>Catholic parishes are welcome):</w:t>
            </w:r>
          </w:p>
        </w:tc>
        <w:tc>
          <w:tcPr>
            <w:tcW w:w="5528" w:type="dxa"/>
          </w:tcPr>
          <w:p w14:paraId="348FDE1F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CEC5A28" w14:textId="77777777">
        <w:trPr>
          <w:trHeight w:val="397"/>
        </w:trPr>
        <w:tc>
          <w:tcPr>
            <w:tcW w:w="4362" w:type="dxa"/>
          </w:tcPr>
          <w:p w14:paraId="2685EF1A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Present Primary  (or Secondary) School:</w:t>
            </w:r>
          </w:p>
        </w:tc>
        <w:tc>
          <w:tcPr>
            <w:tcW w:w="5528" w:type="dxa"/>
          </w:tcPr>
          <w:p w14:paraId="7B328A3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0B324D8" w14:textId="77777777">
        <w:trPr>
          <w:trHeight w:val="397"/>
        </w:trPr>
        <w:tc>
          <w:tcPr>
            <w:tcW w:w="4362" w:type="dxa"/>
          </w:tcPr>
          <w:p w14:paraId="724BA125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</w:rPr>
              <w:t xml:space="preserve">Religion of Child:  </w:t>
            </w:r>
            <w:r>
              <w:rPr>
                <w:b/>
                <w:sz w:val="20"/>
              </w:rPr>
              <w:t xml:space="preserve">(The word Christian will not be recognised. It is necessary to specify which </w:t>
            </w:r>
          </w:p>
          <w:p w14:paraId="5A7208DE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Christian denomination, </w:t>
            </w:r>
            <w:proofErr w:type="spellStart"/>
            <w:r>
              <w:rPr>
                <w:b/>
                <w:sz w:val="20"/>
              </w:rPr>
              <w:t>ie</w:t>
            </w:r>
            <w:proofErr w:type="spellEnd"/>
            <w:r>
              <w:rPr>
                <w:b/>
                <w:sz w:val="20"/>
              </w:rPr>
              <w:t>: Roman Catholic,  Methodist, Church of England, etc.)</w:t>
            </w:r>
          </w:p>
        </w:tc>
        <w:tc>
          <w:tcPr>
            <w:tcW w:w="5528" w:type="dxa"/>
          </w:tcPr>
          <w:p w14:paraId="63CB136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2E1A4C2" w14:textId="77777777">
        <w:trPr>
          <w:trHeight w:val="397"/>
        </w:trPr>
        <w:tc>
          <w:tcPr>
            <w:tcW w:w="4362" w:type="dxa"/>
          </w:tcPr>
          <w:p w14:paraId="73991336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was Baptised:</w:t>
            </w:r>
          </w:p>
        </w:tc>
        <w:tc>
          <w:tcPr>
            <w:tcW w:w="5528" w:type="dxa"/>
          </w:tcPr>
          <w:p w14:paraId="5282E6EB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E88CDA9" w14:textId="77777777">
        <w:trPr>
          <w:trHeight w:val="397"/>
        </w:trPr>
        <w:tc>
          <w:tcPr>
            <w:tcW w:w="4362" w:type="dxa"/>
          </w:tcPr>
          <w:p w14:paraId="257A62B9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Baptism:</w:t>
            </w:r>
          </w:p>
        </w:tc>
        <w:tc>
          <w:tcPr>
            <w:tcW w:w="5528" w:type="dxa"/>
          </w:tcPr>
          <w:p w14:paraId="632A082F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CC92E34" w14:textId="77777777">
        <w:trPr>
          <w:trHeight w:val="397"/>
        </w:trPr>
        <w:tc>
          <w:tcPr>
            <w:tcW w:w="4362" w:type="dxa"/>
          </w:tcPr>
          <w:p w14:paraId="4146BD63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made Holy Communion:</w:t>
            </w:r>
          </w:p>
        </w:tc>
        <w:tc>
          <w:tcPr>
            <w:tcW w:w="5528" w:type="dxa"/>
          </w:tcPr>
          <w:p w14:paraId="51DC5582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A0EACA4" w14:textId="77777777">
        <w:trPr>
          <w:trHeight w:val="397"/>
        </w:trPr>
        <w:tc>
          <w:tcPr>
            <w:tcW w:w="4362" w:type="dxa"/>
          </w:tcPr>
          <w:p w14:paraId="1CFE296E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Holy Communion:</w:t>
            </w:r>
          </w:p>
        </w:tc>
        <w:tc>
          <w:tcPr>
            <w:tcW w:w="5528" w:type="dxa"/>
          </w:tcPr>
          <w:p w14:paraId="5D881EB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7632EEDF" w14:textId="77777777">
        <w:trPr>
          <w:trHeight w:val="397"/>
        </w:trPr>
        <w:tc>
          <w:tcPr>
            <w:tcW w:w="4362" w:type="dxa"/>
          </w:tcPr>
          <w:p w14:paraId="3001F3D5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Name of Church (or other place of Worship)</w:t>
            </w:r>
          </w:p>
          <w:p w14:paraId="55F40D91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normally attended by the Child:</w:t>
            </w:r>
          </w:p>
        </w:tc>
        <w:tc>
          <w:tcPr>
            <w:tcW w:w="5528" w:type="dxa"/>
          </w:tcPr>
          <w:p w14:paraId="0EB94FB1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68AD8E8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1B02DC59" w14:textId="77777777" w:rsidR="006715E5" w:rsidRDefault="00E5459A">
            <w:pPr>
              <w:ind w:right="-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BAPTISMAL CERTIFICATE SHOULD BE SENT WITH THIS APPLICATION FORM</w:t>
            </w:r>
          </w:p>
          <w:p w14:paraId="57CBF535" w14:textId="77777777" w:rsidR="006715E5" w:rsidRDefault="00E5459A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>(Sight of the original will be required)</w:t>
            </w:r>
          </w:p>
        </w:tc>
      </w:tr>
      <w:tr w:rsidR="006715E5" w14:paraId="1EB2C8C9" w14:textId="77777777">
        <w:trPr>
          <w:trHeight w:val="2112"/>
        </w:trPr>
        <w:tc>
          <w:tcPr>
            <w:tcW w:w="9890" w:type="dxa"/>
            <w:gridSpan w:val="2"/>
          </w:tcPr>
          <w:p w14:paraId="57B01046" w14:textId="77777777" w:rsidR="006715E5" w:rsidRDefault="006715E5">
            <w:pPr>
              <w:ind w:right="-472"/>
              <w:jc w:val="center"/>
              <w:rPr>
                <w:b/>
                <w:sz w:val="14"/>
              </w:rPr>
            </w:pPr>
          </w:p>
          <w:p w14:paraId="186D3F06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I/We have read the School Prospectus and I/We agree to abide by the conditions and School Rules set out therein.</w:t>
            </w:r>
          </w:p>
          <w:p w14:paraId="32178ABE" w14:textId="77777777" w:rsidR="006715E5" w:rsidRDefault="006715E5">
            <w:pPr>
              <w:ind w:right="-472"/>
              <w:rPr>
                <w:b/>
              </w:rPr>
            </w:pPr>
          </w:p>
          <w:p w14:paraId="4C327264" w14:textId="65FE3D51" w:rsidR="006715E5" w:rsidRDefault="00E5459A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Name(s) of person(s) making this Application </w:t>
            </w:r>
            <w:r w:rsidR="005105B5">
              <w:rPr>
                <w:b/>
              </w:rPr>
              <w:t>(parents/carers)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465B383A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3488D101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7FC6D539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1.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09EEDEF3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sz w:val="2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sz w:val="20"/>
              </w:rPr>
              <w:t>(Signature)</w:t>
            </w:r>
          </w:p>
          <w:p w14:paraId="2BEBD1D7" w14:textId="77777777" w:rsidR="006715E5" w:rsidRDefault="006715E5">
            <w:pPr>
              <w:ind w:right="-472"/>
              <w:rPr>
                <w:b/>
              </w:rPr>
            </w:pPr>
          </w:p>
          <w:p w14:paraId="10DDFC7A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2.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2F2B7FDB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sz w:val="20"/>
              </w:rPr>
              <w:t>(Signature)</w:t>
            </w:r>
          </w:p>
          <w:p w14:paraId="32D4BC7E" w14:textId="77777777" w:rsidR="006715E5" w:rsidRDefault="006715E5">
            <w:pPr>
              <w:pStyle w:val="NoSpacing"/>
            </w:pPr>
          </w:p>
          <w:p w14:paraId="264FEFA3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63A90D17" w14:textId="77777777" w:rsidR="006715E5" w:rsidRDefault="006715E5">
            <w:pPr>
              <w:ind w:right="-472"/>
              <w:rPr>
                <w:b/>
                <w:sz w:val="12"/>
              </w:rPr>
            </w:pPr>
          </w:p>
          <w:p w14:paraId="67681321" w14:textId="77777777" w:rsidR="006715E5" w:rsidRDefault="006715E5">
            <w:pPr>
              <w:ind w:right="-472"/>
              <w:rPr>
                <w:b/>
                <w:sz w:val="8"/>
              </w:rPr>
            </w:pPr>
          </w:p>
        </w:tc>
      </w:tr>
      <w:tr w:rsidR="006715E5" w14:paraId="24ECAB4B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4BCD7ACB" w14:textId="4E6406F4" w:rsidR="006715E5" w:rsidRDefault="00E5459A" w:rsidP="00E5459A">
            <w:pPr>
              <w:ind w:right="-472"/>
              <w:jc w:val="center"/>
              <w:rPr>
                <w:b/>
              </w:rPr>
            </w:pPr>
            <w:r>
              <w:rPr>
                <w:b/>
                <w:sz w:val="36"/>
              </w:rPr>
              <w:t>CLOSING DATE – 31</w:t>
            </w:r>
            <w:r>
              <w:rPr>
                <w:b/>
                <w:sz w:val="36"/>
                <w:vertAlign w:val="superscript"/>
              </w:rPr>
              <w:t>st</w:t>
            </w:r>
            <w:r w:rsidR="00914F76">
              <w:rPr>
                <w:b/>
                <w:sz w:val="36"/>
              </w:rPr>
              <w:t xml:space="preserve"> October 202</w:t>
            </w:r>
            <w:r w:rsidR="005105B5">
              <w:rPr>
                <w:b/>
                <w:sz w:val="36"/>
              </w:rPr>
              <w:t>2</w:t>
            </w:r>
          </w:p>
        </w:tc>
      </w:tr>
    </w:tbl>
    <w:p w14:paraId="26742527" w14:textId="77777777" w:rsidR="006715E5" w:rsidRDefault="006715E5">
      <w:pPr>
        <w:ind w:left="-426" w:right="-472"/>
        <w:rPr>
          <w:b/>
          <w:sz w:val="2"/>
        </w:rPr>
      </w:pPr>
    </w:p>
    <w:p w14:paraId="50C218E4" w14:textId="77777777" w:rsidR="006715E5" w:rsidRDefault="00E5459A">
      <w:pPr>
        <w:ind w:left="-426" w:right="-472"/>
        <w:rPr>
          <w:b/>
          <w:sz w:val="24"/>
        </w:rPr>
      </w:pPr>
      <w:r>
        <w:rPr>
          <w:b/>
          <w:sz w:val="24"/>
        </w:rPr>
        <w:t xml:space="preserve">Please write anything which you feel would support your application on the reverse of this sheet, giving as much information as possible. </w:t>
      </w:r>
    </w:p>
    <w:tbl>
      <w:tblPr>
        <w:tblStyle w:val="TableGrid"/>
        <w:tblpPr w:leftFromText="180" w:rightFromText="180" w:vertAnchor="text" w:horzAnchor="margin" w:tblpY="291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5E5" w14:paraId="1376AC35" w14:textId="77777777">
        <w:tc>
          <w:tcPr>
            <w:tcW w:w="9242" w:type="dxa"/>
          </w:tcPr>
          <w:p w14:paraId="4141C6D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D571E84" w14:textId="77777777">
        <w:tc>
          <w:tcPr>
            <w:tcW w:w="9242" w:type="dxa"/>
          </w:tcPr>
          <w:p w14:paraId="4AB92F4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B52BE97" w14:textId="77777777">
        <w:tc>
          <w:tcPr>
            <w:tcW w:w="9242" w:type="dxa"/>
          </w:tcPr>
          <w:p w14:paraId="523A8D7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66149FA" w14:textId="77777777">
        <w:tc>
          <w:tcPr>
            <w:tcW w:w="9242" w:type="dxa"/>
          </w:tcPr>
          <w:p w14:paraId="206679F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E9A9CD4" w14:textId="77777777">
        <w:tc>
          <w:tcPr>
            <w:tcW w:w="9242" w:type="dxa"/>
          </w:tcPr>
          <w:p w14:paraId="2D5FC87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9CC4C36" w14:textId="77777777">
        <w:tc>
          <w:tcPr>
            <w:tcW w:w="9242" w:type="dxa"/>
          </w:tcPr>
          <w:p w14:paraId="1C7F46D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B8CDEEE" w14:textId="77777777">
        <w:tc>
          <w:tcPr>
            <w:tcW w:w="9242" w:type="dxa"/>
          </w:tcPr>
          <w:p w14:paraId="0D94ABBB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074F8CD" w14:textId="77777777">
        <w:tc>
          <w:tcPr>
            <w:tcW w:w="9242" w:type="dxa"/>
          </w:tcPr>
          <w:p w14:paraId="06511A9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3AC6C9A" w14:textId="77777777">
        <w:tc>
          <w:tcPr>
            <w:tcW w:w="9242" w:type="dxa"/>
          </w:tcPr>
          <w:p w14:paraId="5279BF4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94A31D4" w14:textId="77777777">
        <w:tc>
          <w:tcPr>
            <w:tcW w:w="9242" w:type="dxa"/>
          </w:tcPr>
          <w:p w14:paraId="28CF06F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9EB663D" w14:textId="77777777">
        <w:tc>
          <w:tcPr>
            <w:tcW w:w="9242" w:type="dxa"/>
          </w:tcPr>
          <w:p w14:paraId="1E66698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5B3B898" w14:textId="77777777">
        <w:tc>
          <w:tcPr>
            <w:tcW w:w="9242" w:type="dxa"/>
          </w:tcPr>
          <w:p w14:paraId="36BE1837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EDA88A6" w14:textId="77777777">
        <w:tc>
          <w:tcPr>
            <w:tcW w:w="9242" w:type="dxa"/>
          </w:tcPr>
          <w:p w14:paraId="4ABD650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D39AAC1" w14:textId="77777777">
        <w:tc>
          <w:tcPr>
            <w:tcW w:w="9242" w:type="dxa"/>
          </w:tcPr>
          <w:p w14:paraId="00B93BD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8364F56" w14:textId="77777777">
        <w:tc>
          <w:tcPr>
            <w:tcW w:w="9242" w:type="dxa"/>
          </w:tcPr>
          <w:p w14:paraId="08588D6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112AB71" w14:textId="77777777">
        <w:tc>
          <w:tcPr>
            <w:tcW w:w="9242" w:type="dxa"/>
          </w:tcPr>
          <w:p w14:paraId="668E6DAE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24ACD87" w14:textId="77777777">
        <w:tc>
          <w:tcPr>
            <w:tcW w:w="9242" w:type="dxa"/>
          </w:tcPr>
          <w:p w14:paraId="4447D1D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1BE93A7" w14:textId="77777777">
        <w:tc>
          <w:tcPr>
            <w:tcW w:w="9242" w:type="dxa"/>
          </w:tcPr>
          <w:p w14:paraId="5ABB627F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65C2B9D" w14:textId="77777777">
        <w:tc>
          <w:tcPr>
            <w:tcW w:w="9242" w:type="dxa"/>
          </w:tcPr>
          <w:p w14:paraId="67334EA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B82F467" w14:textId="77777777">
        <w:tc>
          <w:tcPr>
            <w:tcW w:w="9242" w:type="dxa"/>
          </w:tcPr>
          <w:p w14:paraId="0901F79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AA77479" w14:textId="77777777">
        <w:tc>
          <w:tcPr>
            <w:tcW w:w="9242" w:type="dxa"/>
          </w:tcPr>
          <w:p w14:paraId="59E6E9E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20754C5" w14:textId="77777777">
        <w:tc>
          <w:tcPr>
            <w:tcW w:w="9242" w:type="dxa"/>
          </w:tcPr>
          <w:p w14:paraId="552BF29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9445050" w14:textId="77777777">
        <w:tc>
          <w:tcPr>
            <w:tcW w:w="9242" w:type="dxa"/>
          </w:tcPr>
          <w:p w14:paraId="3E4BB3F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E579C47" w14:textId="77777777">
        <w:tc>
          <w:tcPr>
            <w:tcW w:w="9242" w:type="dxa"/>
          </w:tcPr>
          <w:p w14:paraId="4CCA0CB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8726CA9" w14:textId="77777777">
        <w:tc>
          <w:tcPr>
            <w:tcW w:w="9242" w:type="dxa"/>
          </w:tcPr>
          <w:p w14:paraId="0213460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0214367" w14:textId="77777777">
        <w:tc>
          <w:tcPr>
            <w:tcW w:w="9242" w:type="dxa"/>
          </w:tcPr>
          <w:p w14:paraId="18BF5B6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4E030B2" w14:textId="77777777">
        <w:tc>
          <w:tcPr>
            <w:tcW w:w="9242" w:type="dxa"/>
          </w:tcPr>
          <w:p w14:paraId="17236B8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DC38D5D" w14:textId="77777777">
        <w:tc>
          <w:tcPr>
            <w:tcW w:w="9242" w:type="dxa"/>
          </w:tcPr>
          <w:p w14:paraId="67B8F608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CA67952" w14:textId="77777777">
        <w:tc>
          <w:tcPr>
            <w:tcW w:w="9242" w:type="dxa"/>
          </w:tcPr>
          <w:p w14:paraId="1212F75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275FA42" w14:textId="77777777">
        <w:tc>
          <w:tcPr>
            <w:tcW w:w="9242" w:type="dxa"/>
          </w:tcPr>
          <w:p w14:paraId="1989470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FDE400A" w14:textId="77777777">
        <w:tc>
          <w:tcPr>
            <w:tcW w:w="9242" w:type="dxa"/>
          </w:tcPr>
          <w:p w14:paraId="430E8A5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A5173E1" w14:textId="77777777">
        <w:tc>
          <w:tcPr>
            <w:tcW w:w="9242" w:type="dxa"/>
          </w:tcPr>
          <w:p w14:paraId="2C4B92F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</w:tbl>
    <w:p w14:paraId="51D76564" w14:textId="77777777" w:rsidR="006715E5" w:rsidRDefault="00E5459A">
      <w:pPr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C5705" wp14:editId="4D93491C">
                <wp:simplePos x="0" y="0"/>
                <wp:positionH relativeFrom="column">
                  <wp:posOffset>1238250</wp:posOffset>
                </wp:positionH>
                <wp:positionV relativeFrom="paragraph">
                  <wp:posOffset>69215</wp:posOffset>
                </wp:positionV>
                <wp:extent cx="4543425" cy="1285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AC6D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191FA692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8"/>
                                <w:szCs w:val="56"/>
                              </w:rPr>
                            </w:pPr>
                          </w:p>
                          <w:p w14:paraId="6E45E1C3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09F2F4EC" w14:textId="08D4801E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Admission for </w:t>
                            </w:r>
                            <w:r w:rsidR="00914F76">
                              <w:rPr>
                                <w:b/>
                                <w:sz w:val="36"/>
                              </w:rPr>
                              <w:t>September 202</w:t>
                            </w:r>
                            <w:r w:rsidR="005105B5"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  <w:p w14:paraId="48AAB79C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Supporting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5705" id="_x0000_s1027" type="#_x0000_t202" style="position:absolute;left:0;text-align:left;margin-left:97.5pt;margin-top:5.45pt;width:357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" stroked="f">
                <v:textbox>
                  <w:txbxContent>
                    <w:p w14:paraId="396CAC6D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191FA692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8"/>
                          <w:szCs w:val="56"/>
                        </w:rPr>
                      </w:pPr>
                    </w:p>
                    <w:p w14:paraId="6E45E1C3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09F2F4EC" w14:textId="08D4801E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Admission for </w:t>
                      </w:r>
                      <w:r w:rsidR="00914F76">
                        <w:rPr>
                          <w:b/>
                          <w:sz w:val="36"/>
                        </w:rPr>
                        <w:t>September 202</w:t>
                      </w:r>
                      <w:r w:rsidR="005105B5">
                        <w:rPr>
                          <w:b/>
                          <w:sz w:val="36"/>
                        </w:rPr>
                        <w:t>3</w:t>
                      </w:r>
                    </w:p>
                    <w:p w14:paraId="48AAB79C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Supporting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9F66" wp14:editId="16B7D8EF">
                <wp:simplePos x="0" y="0"/>
                <wp:positionH relativeFrom="column">
                  <wp:posOffset>-400050</wp:posOffset>
                </wp:positionH>
                <wp:positionV relativeFrom="paragraph">
                  <wp:posOffset>21590</wp:posOffset>
                </wp:positionV>
                <wp:extent cx="1228725" cy="1447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EEC5" w14:textId="77777777" w:rsidR="006715E5" w:rsidRDefault="00E545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F5BD13" wp14:editId="07637F56">
                                  <wp:extent cx="1036955" cy="128303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lerive_Mon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955" cy="128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9F66" id="_x0000_s1028" type="#_x0000_t202" style="position:absolute;left:0;text-align:left;margin-left:-31.5pt;margin-top:1.7pt;width:96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" stroked="f">
                <v:textbox>
                  <w:txbxContent>
                    <w:p w14:paraId="75BCEEC5" w14:textId="77777777" w:rsidR="006715E5" w:rsidRDefault="00E545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F5BD13" wp14:editId="07637F56">
                            <wp:extent cx="1036955" cy="128303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lerive_Mono.jpg"/>
                                    <pic:cNvPicPr/>
                                  </pic:nvPicPr>
                                  <pic:blipFill>
                                    <a:blip r:embed="rId5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955" cy="128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715E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90B"/>
    <w:multiLevelType w:val="hybridMultilevel"/>
    <w:tmpl w:val="B1DE0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352F"/>
    <w:multiLevelType w:val="hybridMultilevel"/>
    <w:tmpl w:val="F42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5"/>
    <w:rsid w:val="005105B5"/>
    <w:rsid w:val="006715E5"/>
    <w:rsid w:val="00914F76"/>
    <w:rsid w:val="00BD388A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14DC"/>
  <w15:docId w15:val="{BDE36E9D-0B86-48AB-B45A-4CBE714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Bellerive FCJ Catholic College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Brennan</dc:creator>
  <cp:lastModifiedBy>Andrew Eckford</cp:lastModifiedBy>
  <cp:revision>2</cp:revision>
  <cp:lastPrinted>2022-08-16T14:18:00Z</cp:lastPrinted>
  <dcterms:created xsi:type="dcterms:W3CDTF">2022-08-16T14:18:00Z</dcterms:created>
  <dcterms:modified xsi:type="dcterms:W3CDTF">2022-08-16T14:18:00Z</dcterms:modified>
</cp:coreProperties>
</file>